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96" w:rsidRDefault="001A7696" w:rsidP="001A7696">
      <w:pPr>
        <w:spacing w:after="64"/>
        <w:ind w:left="559"/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Innkalling til </w:t>
      </w:r>
      <w:r w:rsidR="003C3C68" w:rsidRPr="003C3C68">
        <w:rPr>
          <w:b/>
          <w:sz w:val="28"/>
          <w:szCs w:val="28"/>
        </w:rPr>
        <w:t xml:space="preserve">Årsmøte 2016 for Norsk </w:t>
      </w:r>
      <w:proofErr w:type="spellStart"/>
      <w:r w:rsidR="003C3C68" w:rsidRPr="003C3C68">
        <w:rPr>
          <w:b/>
          <w:sz w:val="28"/>
          <w:szCs w:val="28"/>
        </w:rPr>
        <w:t>Cavalierklubb</w:t>
      </w:r>
      <w:proofErr w:type="spellEnd"/>
      <w:r w:rsidR="003C3C68" w:rsidRPr="003C3C68">
        <w:rPr>
          <w:b/>
          <w:sz w:val="28"/>
          <w:szCs w:val="28"/>
        </w:rPr>
        <w:t xml:space="preserve">, </w:t>
      </w:r>
    </w:p>
    <w:p w:rsidR="003C3C68" w:rsidRPr="003C3C68" w:rsidRDefault="003C3C68" w:rsidP="001A7696">
      <w:pPr>
        <w:spacing w:after="64"/>
        <w:ind w:left="559"/>
        <w:jc w:val="center"/>
        <w:rPr>
          <w:sz w:val="28"/>
          <w:szCs w:val="28"/>
        </w:rPr>
      </w:pPr>
      <w:r w:rsidRPr="003C3C68">
        <w:rPr>
          <w:b/>
          <w:sz w:val="28"/>
          <w:szCs w:val="28"/>
        </w:rPr>
        <w:t xml:space="preserve">avdeling </w:t>
      </w:r>
      <w:proofErr w:type="spellStart"/>
      <w:r w:rsidRPr="003C3C68">
        <w:rPr>
          <w:b/>
          <w:sz w:val="28"/>
          <w:szCs w:val="28"/>
        </w:rPr>
        <w:t>Søndenfjeldske</w:t>
      </w:r>
      <w:proofErr w:type="spellEnd"/>
    </w:p>
    <w:p w:rsidR="009D1EB1" w:rsidRDefault="009D1EB1" w:rsidP="003C3C68">
      <w:pPr>
        <w:spacing w:after="0"/>
        <w:ind w:right="777"/>
        <w:rPr>
          <w:sz w:val="24"/>
          <w:szCs w:val="24"/>
        </w:rPr>
      </w:pPr>
    </w:p>
    <w:p w:rsidR="003C3C68" w:rsidRPr="006C07E8" w:rsidRDefault="003C3C68" w:rsidP="003C3C68">
      <w:pPr>
        <w:spacing w:after="0"/>
        <w:ind w:right="777"/>
        <w:rPr>
          <w:sz w:val="24"/>
          <w:szCs w:val="24"/>
        </w:rPr>
      </w:pPr>
      <w:r w:rsidRPr="006C07E8">
        <w:rPr>
          <w:sz w:val="24"/>
          <w:szCs w:val="24"/>
        </w:rPr>
        <w:t>Lørdag 27.mai 2017, kl.20.00 (</w:t>
      </w:r>
      <w:r w:rsidR="00403765" w:rsidRPr="006C07E8">
        <w:rPr>
          <w:sz w:val="24"/>
          <w:szCs w:val="24"/>
        </w:rPr>
        <w:t xml:space="preserve">eller </w:t>
      </w:r>
      <w:r w:rsidRPr="006C07E8">
        <w:rPr>
          <w:sz w:val="24"/>
          <w:szCs w:val="24"/>
        </w:rPr>
        <w:t xml:space="preserve">så snart årsmøtet til Norsk </w:t>
      </w:r>
      <w:proofErr w:type="spellStart"/>
      <w:r w:rsidRPr="006C07E8">
        <w:rPr>
          <w:sz w:val="24"/>
          <w:szCs w:val="24"/>
        </w:rPr>
        <w:t>Cav</w:t>
      </w:r>
      <w:r w:rsidR="00403765" w:rsidRPr="006C07E8">
        <w:rPr>
          <w:sz w:val="24"/>
          <w:szCs w:val="24"/>
        </w:rPr>
        <w:t>a</w:t>
      </w:r>
      <w:r w:rsidR="001A7696" w:rsidRPr="006C07E8">
        <w:rPr>
          <w:sz w:val="24"/>
          <w:szCs w:val="24"/>
        </w:rPr>
        <w:t>l</w:t>
      </w:r>
      <w:r w:rsidRPr="006C07E8">
        <w:rPr>
          <w:sz w:val="24"/>
          <w:szCs w:val="24"/>
        </w:rPr>
        <w:t>ierklubb</w:t>
      </w:r>
      <w:proofErr w:type="spellEnd"/>
      <w:r w:rsidRPr="006C07E8">
        <w:rPr>
          <w:sz w:val="24"/>
          <w:szCs w:val="24"/>
        </w:rPr>
        <w:t xml:space="preserve"> er avsluttet)</w:t>
      </w:r>
    </w:p>
    <w:p w:rsidR="006C07E8" w:rsidRDefault="006C07E8" w:rsidP="003C3C68">
      <w:pPr>
        <w:spacing w:after="0"/>
        <w:ind w:right="777"/>
        <w:rPr>
          <w:sz w:val="24"/>
          <w:szCs w:val="24"/>
        </w:rPr>
      </w:pPr>
    </w:p>
    <w:p w:rsidR="003C3C68" w:rsidRDefault="001A7696" w:rsidP="003C3C68">
      <w:pPr>
        <w:spacing w:after="0"/>
        <w:ind w:right="777"/>
        <w:rPr>
          <w:sz w:val="28"/>
          <w:szCs w:val="28"/>
        </w:rPr>
      </w:pPr>
      <w:r w:rsidRPr="006C07E8">
        <w:rPr>
          <w:sz w:val="24"/>
          <w:szCs w:val="24"/>
        </w:rPr>
        <w:t xml:space="preserve">Sted: </w:t>
      </w:r>
      <w:r w:rsidR="003C3C68" w:rsidRPr="006C07E8">
        <w:rPr>
          <w:sz w:val="24"/>
          <w:szCs w:val="24"/>
        </w:rPr>
        <w:t xml:space="preserve">Norsjø Ferieland, </w:t>
      </w:r>
      <w:proofErr w:type="spellStart"/>
      <w:r w:rsidR="003C3C68" w:rsidRPr="006C07E8">
        <w:rPr>
          <w:sz w:val="24"/>
          <w:szCs w:val="24"/>
        </w:rPr>
        <w:t>Liagrendvegen</w:t>
      </w:r>
      <w:proofErr w:type="spellEnd"/>
      <w:r w:rsidR="003C3C68" w:rsidRPr="006C07E8">
        <w:rPr>
          <w:sz w:val="24"/>
          <w:szCs w:val="24"/>
        </w:rPr>
        <w:t xml:space="preserve"> 71, 3812 Akkerhaugen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b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b/>
          <w:color w:val="222222"/>
          <w:sz w:val="22"/>
          <w:szCs w:val="22"/>
        </w:rPr>
        <w:t xml:space="preserve">Dagsorden: 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 xml:space="preserve"> 1.</w:t>
      </w: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ab/>
        <w:t xml:space="preserve">Valg av møtedirigent 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2.</w:t>
      </w: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ab/>
        <w:t xml:space="preserve">Valg av 2 referenter og 2 personer til å skrive under på protokollen 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3.</w:t>
      </w: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ab/>
        <w:t xml:space="preserve">Valg av tellekorps, 3 personer 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4.</w:t>
      </w: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ab/>
        <w:t xml:space="preserve">Godkjenning av innkalling 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5.</w:t>
      </w: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ab/>
        <w:t>Årsberetning for 2016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6.</w:t>
      </w: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ab/>
        <w:t xml:space="preserve">Regnskap for 2016 </w:t>
      </w:r>
    </w:p>
    <w:p w:rsidR="003C3C68" w:rsidRPr="001A7696" w:rsidRDefault="00403765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7.</w:t>
      </w:r>
      <w:r w:rsidR="003C3C68"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ab/>
        <w:t xml:space="preserve">Innkomne saker/forslag </w:t>
      </w:r>
    </w:p>
    <w:p w:rsidR="003C3C68" w:rsidRPr="001A7696" w:rsidRDefault="00403765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8.</w:t>
      </w:r>
      <w:r w:rsidR="003C3C68"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ab/>
        <w:t>Valg</w:t>
      </w:r>
    </w:p>
    <w:p w:rsidR="006C07E8" w:rsidRDefault="006C07E8">
      <w:pPr>
        <w:rPr>
          <w:rStyle w:val="m-6674590251084052569s1"/>
          <w:rFonts w:ascii="Arial" w:eastAsia="Times New Roman" w:hAnsi="Arial" w:cs="Arial"/>
          <w:b/>
          <w:color w:val="222222"/>
          <w:lang w:eastAsia="nb-NO"/>
        </w:rPr>
      </w:pPr>
      <w:r>
        <w:rPr>
          <w:rStyle w:val="m-6674590251084052569s1"/>
          <w:rFonts w:ascii="Arial" w:hAnsi="Arial" w:cs="Arial"/>
          <w:b/>
          <w:color w:val="222222"/>
        </w:rPr>
        <w:br w:type="page"/>
      </w:r>
    </w:p>
    <w:p w:rsidR="003C3C68" w:rsidRPr="001A7696" w:rsidRDefault="00403765" w:rsidP="003C3C68">
      <w:pPr>
        <w:pStyle w:val="m-6674590251084052569p1"/>
        <w:shd w:val="clear" w:color="auto" w:fill="FFFFFF"/>
        <w:rPr>
          <w:rStyle w:val="m-6674590251084052569s1"/>
          <w:rFonts w:ascii="Arial" w:hAnsi="Arial" w:cs="Arial"/>
          <w:b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b/>
          <w:color w:val="222222"/>
          <w:sz w:val="22"/>
          <w:szCs w:val="22"/>
        </w:rPr>
        <w:lastRenderedPageBreak/>
        <w:t xml:space="preserve">5. Årsberetning for avdeling </w:t>
      </w:r>
      <w:proofErr w:type="spellStart"/>
      <w:r w:rsidRPr="001A7696">
        <w:rPr>
          <w:rStyle w:val="m-6674590251084052569s1"/>
          <w:rFonts w:ascii="Arial" w:hAnsi="Arial" w:cs="Arial"/>
          <w:b/>
          <w:color w:val="222222"/>
          <w:sz w:val="22"/>
          <w:szCs w:val="22"/>
        </w:rPr>
        <w:t>Søndenfjeldske</w:t>
      </w:r>
      <w:proofErr w:type="spellEnd"/>
      <w:r w:rsidRPr="001A7696">
        <w:rPr>
          <w:rStyle w:val="m-6674590251084052569s1"/>
          <w:rFonts w:ascii="Arial" w:hAnsi="Arial" w:cs="Arial"/>
          <w:b/>
          <w:color w:val="222222"/>
          <w:sz w:val="22"/>
          <w:szCs w:val="22"/>
        </w:rPr>
        <w:t xml:space="preserve"> 2016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Styret har bestått av: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 xml:space="preserve">Iren </w:t>
      </w:r>
      <w:proofErr w:type="spellStart"/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Rudshaug</w:t>
      </w:r>
      <w:proofErr w:type="spellEnd"/>
      <w:r w:rsidRPr="001A7696">
        <w:rPr>
          <w:rStyle w:val="m-6674590251084052569apple-converted-space"/>
          <w:rFonts w:ascii="Arial" w:hAnsi="Arial" w:cs="Arial"/>
          <w:color w:val="222222"/>
          <w:sz w:val="22"/>
          <w:szCs w:val="22"/>
        </w:rPr>
        <w:t> 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 xml:space="preserve">Anita </w:t>
      </w:r>
      <w:proofErr w:type="spellStart"/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Vestgård</w:t>
      </w:r>
      <w:proofErr w:type="spellEnd"/>
      <w:r w:rsidRPr="001A7696">
        <w:rPr>
          <w:rStyle w:val="m-6674590251084052569apple-converted-space"/>
          <w:rFonts w:ascii="Arial" w:hAnsi="Arial" w:cs="Arial"/>
          <w:color w:val="222222"/>
          <w:sz w:val="22"/>
          <w:szCs w:val="22"/>
        </w:rPr>
        <w:t> 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Kari Skarpsno</w:t>
      </w:r>
      <w:r w:rsidRPr="001A7696">
        <w:rPr>
          <w:rStyle w:val="m-6674590251084052569apple-converted-space"/>
          <w:rFonts w:ascii="Arial" w:hAnsi="Arial" w:cs="Arial"/>
          <w:color w:val="222222"/>
          <w:sz w:val="22"/>
          <w:szCs w:val="22"/>
        </w:rPr>
        <w:t> </w:t>
      </w:r>
    </w:p>
    <w:p w:rsidR="003C3C68" w:rsidRPr="001A7696" w:rsidRDefault="00403765" w:rsidP="003C3C68">
      <w:pPr>
        <w:pStyle w:val="m-6674590251084052569p2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A7696">
        <w:rPr>
          <w:rFonts w:ascii="Arial" w:hAnsi="Arial" w:cs="Arial"/>
          <w:color w:val="222222"/>
          <w:sz w:val="22"/>
          <w:szCs w:val="22"/>
        </w:rPr>
        <w:t>Avdelingen ble opprettet ved vedtak på årsmøte i N</w:t>
      </w:r>
      <w:r w:rsidR="00BD61B1">
        <w:rPr>
          <w:rFonts w:ascii="Arial" w:hAnsi="Arial" w:cs="Arial"/>
          <w:color w:val="222222"/>
          <w:sz w:val="22"/>
          <w:szCs w:val="22"/>
        </w:rPr>
        <w:t xml:space="preserve">orsk </w:t>
      </w:r>
      <w:proofErr w:type="spellStart"/>
      <w:r w:rsidR="00BD61B1">
        <w:rPr>
          <w:rFonts w:ascii="Arial" w:hAnsi="Arial" w:cs="Arial"/>
          <w:color w:val="222222"/>
          <w:sz w:val="22"/>
          <w:szCs w:val="22"/>
        </w:rPr>
        <w:t>Cavalierklubb</w:t>
      </w:r>
      <w:proofErr w:type="spellEnd"/>
      <w:r w:rsidR="00BD61B1">
        <w:rPr>
          <w:rFonts w:ascii="Arial" w:hAnsi="Arial" w:cs="Arial"/>
          <w:color w:val="222222"/>
          <w:sz w:val="22"/>
          <w:szCs w:val="22"/>
        </w:rPr>
        <w:t xml:space="preserve"> i juni 2016 og omfatter medlemmer i alle landets fylker, unntatt Sør- og Nord-Trøndelag, Nordland, Troms og </w:t>
      </w:r>
      <w:proofErr w:type="spellStart"/>
      <w:r w:rsidR="00BD61B1">
        <w:rPr>
          <w:rFonts w:ascii="Arial" w:hAnsi="Arial" w:cs="Arial"/>
          <w:color w:val="222222"/>
          <w:sz w:val="22"/>
          <w:szCs w:val="22"/>
        </w:rPr>
        <w:t>Finmark</w:t>
      </w:r>
      <w:proofErr w:type="spellEnd"/>
      <w:r w:rsidR="00BD61B1">
        <w:rPr>
          <w:rFonts w:ascii="Arial" w:hAnsi="Arial" w:cs="Arial"/>
          <w:color w:val="222222"/>
          <w:sz w:val="22"/>
          <w:szCs w:val="22"/>
        </w:rPr>
        <w:t xml:space="preserve">. </w:t>
      </w:r>
      <w:r w:rsidRPr="001A7696">
        <w:rPr>
          <w:rFonts w:ascii="Arial" w:hAnsi="Arial" w:cs="Arial"/>
          <w:color w:val="222222"/>
          <w:sz w:val="22"/>
          <w:szCs w:val="22"/>
        </w:rPr>
        <w:t xml:space="preserve">Avdelingens viktigste oppgave er å </w:t>
      </w:r>
      <w:r w:rsidR="00AC7008" w:rsidRPr="001A7696">
        <w:rPr>
          <w:rFonts w:ascii="Arial" w:hAnsi="Arial" w:cs="Arial"/>
          <w:color w:val="222222"/>
          <w:sz w:val="22"/>
          <w:szCs w:val="22"/>
        </w:rPr>
        <w:t xml:space="preserve">arrangere utstillinger </w:t>
      </w:r>
      <w:r w:rsidR="001A7696" w:rsidRPr="001A7696">
        <w:rPr>
          <w:rFonts w:ascii="Arial" w:hAnsi="Arial" w:cs="Arial"/>
          <w:color w:val="222222"/>
          <w:sz w:val="22"/>
          <w:szCs w:val="22"/>
        </w:rPr>
        <w:t xml:space="preserve">i Sør-Norge </w:t>
      </w:r>
      <w:r w:rsidR="00AC7008" w:rsidRPr="001A7696">
        <w:rPr>
          <w:rFonts w:ascii="Arial" w:hAnsi="Arial" w:cs="Arial"/>
          <w:color w:val="222222"/>
          <w:sz w:val="22"/>
          <w:szCs w:val="22"/>
        </w:rPr>
        <w:t xml:space="preserve">for medlemmene. </w:t>
      </w:r>
    </w:p>
    <w:p w:rsidR="003C3C68" w:rsidRPr="001A7696" w:rsidRDefault="003C3C68" w:rsidP="003C3C68">
      <w:pPr>
        <w:pStyle w:val="m-6674590251084052569p1"/>
        <w:shd w:val="clear" w:color="auto" w:fill="FFFFFF"/>
        <w:rPr>
          <w:rStyle w:val="m-6674590251084052569s2"/>
          <w:rFonts w:ascii="Arial" w:hAnsi="Arial" w:cs="Arial"/>
          <w:color w:val="222222"/>
          <w:sz w:val="22"/>
          <w:szCs w:val="22"/>
        </w:rPr>
      </w:pP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 xml:space="preserve">Styret har </w:t>
      </w:r>
      <w:r w:rsidR="00403765"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 xml:space="preserve">i 2016 </w:t>
      </w:r>
      <w:r w:rsidRPr="001A7696">
        <w:rPr>
          <w:rStyle w:val="m-6674590251084052569s1"/>
          <w:rFonts w:ascii="Arial" w:hAnsi="Arial" w:cs="Arial"/>
          <w:color w:val="222222"/>
          <w:sz w:val="22"/>
          <w:szCs w:val="22"/>
        </w:rPr>
        <w:t>hatt to telefonmøter vedrørende arrangement av utstilling</w:t>
      </w:r>
      <w:r w:rsidRPr="001A7696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1A7696">
        <w:rPr>
          <w:rStyle w:val="m-6674590251084052569s2"/>
          <w:rFonts w:ascii="Arial" w:hAnsi="Arial" w:cs="Arial"/>
          <w:color w:val="222222"/>
          <w:sz w:val="22"/>
          <w:szCs w:val="22"/>
        </w:rPr>
        <w:t>27.mai 2017</w:t>
      </w:r>
    </w:p>
    <w:p w:rsidR="00403765" w:rsidRDefault="00403765" w:rsidP="003C3C68">
      <w:pPr>
        <w:pStyle w:val="m-6674590251084052569p1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A7696">
        <w:rPr>
          <w:rFonts w:ascii="Arial" w:hAnsi="Arial" w:cs="Arial"/>
          <w:color w:val="222222"/>
          <w:sz w:val="22"/>
          <w:szCs w:val="22"/>
        </w:rPr>
        <w:t xml:space="preserve">Det har utover dette ikke vært aktivitet i avdelingen i 2016. </w:t>
      </w:r>
    </w:p>
    <w:p w:rsidR="006C07E8" w:rsidRPr="001A7696" w:rsidRDefault="006C07E8" w:rsidP="003C3C68">
      <w:pPr>
        <w:pStyle w:val="m-6674590251084052569p1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3C3C68" w:rsidRPr="001A7696" w:rsidRDefault="00403765" w:rsidP="003C3C68">
      <w:pPr>
        <w:pStyle w:val="m-6674590251084052569p2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1A7696">
        <w:rPr>
          <w:rFonts w:ascii="Arial" w:hAnsi="Arial" w:cs="Arial"/>
          <w:b/>
          <w:color w:val="222222"/>
          <w:sz w:val="22"/>
          <w:szCs w:val="22"/>
        </w:rPr>
        <w:t>6. Regnskap for 2016</w:t>
      </w:r>
    </w:p>
    <w:p w:rsidR="00403765" w:rsidRDefault="00403765" w:rsidP="003C3C68">
      <w:pPr>
        <w:pStyle w:val="m-6674590251084052569p2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A7696">
        <w:rPr>
          <w:rFonts w:ascii="Arial" w:hAnsi="Arial" w:cs="Arial"/>
          <w:color w:val="222222"/>
          <w:sz w:val="22"/>
          <w:szCs w:val="22"/>
        </w:rPr>
        <w:t xml:space="preserve">Det har </w:t>
      </w:r>
      <w:r w:rsidR="001A7696">
        <w:rPr>
          <w:rFonts w:ascii="Arial" w:hAnsi="Arial" w:cs="Arial"/>
          <w:color w:val="222222"/>
          <w:sz w:val="22"/>
          <w:szCs w:val="22"/>
        </w:rPr>
        <w:t xml:space="preserve">ikke </w:t>
      </w:r>
      <w:r w:rsidRPr="001A7696">
        <w:rPr>
          <w:rFonts w:ascii="Arial" w:hAnsi="Arial" w:cs="Arial"/>
          <w:color w:val="222222"/>
          <w:sz w:val="22"/>
          <w:szCs w:val="22"/>
        </w:rPr>
        <w:t xml:space="preserve">vært økonomisk aktivitet i avdeling </w:t>
      </w:r>
      <w:proofErr w:type="spellStart"/>
      <w:r w:rsidRPr="001A7696">
        <w:rPr>
          <w:rFonts w:ascii="Arial" w:hAnsi="Arial" w:cs="Arial"/>
          <w:color w:val="222222"/>
          <w:sz w:val="22"/>
          <w:szCs w:val="22"/>
        </w:rPr>
        <w:t>Søndenfjeldske</w:t>
      </w:r>
      <w:proofErr w:type="spellEnd"/>
      <w:r w:rsidRPr="001A7696">
        <w:rPr>
          <w:rFonts w:ascii="Arial" w:hAnsi="Arial" w:cs="Arial"/>
          <w:color w:val="222222"/>
          <w:sz w:val="22"/>
          <w:szCs w:val="22"/>
        </w:rPr>
        <w:t xml:space="preserve"> i 2016.</w:t>
      </w:r>
    </w:p>
    <w:p w:rsidR="006C07E8" w:rsidRPr="001A7696" w:rsidRDefault="006C07E8" w:rsidP="003C3C68">
      <w:pPr>
        <w:pStyle w:val="m-6674590251084052569p2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403765" w:rsidRPr="001A7696" w:rsidRDefault="00403765" w:rsidP="003C3C68">
      <w:pPr>
        <w:pStyle w:val="m-6674590251084052569p2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1A7696">
        <w:rPr>
          <w:rFonts w:ascii="Arial" w:hAnsi="Arial" w:cs="Arial"/>
          <w:b/>
          <w:color w:val="222222"/>
          <w:sz w:val="22"/>
          <w:szCs w:val="22"/>
        </w:rPr>
        <w:t>7. Innkomne saker/forslag</w:t>
      </w:r>
    </w:p>
    <w:p w:rsidR="00403765" w:rsidRDefault="00403765" w:rsidP="003C3C68">
      <w:pPr>
        <w:pStyle w:val="m-6674590251084052569p2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A7696">
        <w:rPr>
          <w:rFonts w:ascii="Arial" w:hAnsi="Arial" w:cs="Arial"/>
          <w:color w:val="222222"/>
          <w:sz w:val="22"/>
          <w:szCs w:val="22"/>
        </w:rPr>
        <w:t>Det har ikke kommet saker eller forslag til årsmøtet.</w:t>
      </w:r>
      <w:r w:rsidR="009D1EB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6C07E8" w:rsidRPr="001A7696" w:rsidRDefault="006C07E8" w:rsidP="003C3C68">
      <w:pPr>
        <w:pStyle w:val="m-6674590251084052569p2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</w:p>
    <w:p w:rsidR="00403765" w:rsidRPr="001A7696" w:rsidRDefault="00403765" w:rsidP="003C3C68">
      <w:pPr>
        <w:pStyle w:val="m-6674590251084052569p2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1A7696">
        <w:rPr>
          <w:rFonts w:ascii="Arial" w:hAnsi="Arial" w:cs="Arial"/>
          <w:b/>
          <w:color w:val="222222"/>
          <w:sz w:val="22"/>
          <w:szCs w:val="22"/>
        </w:rPr>
        <w:t>8. 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3C737A" w:rsidRPr="001A7696" w:rsidTr="007D3749">
        <w:tc>
          <w:tcPr>
            <w:tcW w:w="4531" w:type="dxa"/>
          </w:tcPr>
          <w:p w:rsidR="003C737A" w:rsidRPr="001A7696" w:rsidRDefault="003C737A" w:rsidP="003C3C68">
            <w:pPr>
              <w:pStyle w:val="m-6674590251084052569p1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>Navn</w:t>
            </w:r>
          </w:p>
        </w:tc>
        <w:tc>
          <w:tcPr>
            <w:tcW w:w="2265" w:type="dxa"/>
          </w:tcPr>
          <w:p w:rsidR="003C737A" w:rsidRPr="001A7696" w:rsidRDefault="003C737A" w:rsidP="003C3C68">
            <w:pPr>
              <w:pStyle w:val="m-6674590251084052569p1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>Ja</w:t>
            </w:r>
          </w:p>
        </w:tc>
        <w:tc>
          <w:tcPr>
            <w:tcW w:w="2266" w:type="dxa"/>
          </w:tcPr>
          <w:p w:rsidR="003C737A" w:rsidRPr="001A7696" w:rsidRDefault="003C737A" w:rsidP="003C3C68">
            <w:pPr>
              <w:pStyle w:val="m-6674590251084052569p1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>Blank</w:t>
            </w:r>
          </w:p>
        </w:tc>
      </w:tr>
      <w:tr w:rsidR="003C737A" w:rsidRPr="001A7696" w:rsidTr="007D3749">
        <w:tc>
          <w:tcPr>
            <w:tcW w:w="4531" w:type="dxa"/>
          </w:tcPr>
          <w:p w:rsidR="003C737A" w:rsidRPr="001A7696" w:rsidRDefault="003C737A" w:rsidP="00AC7008">
            <w:pPr>
              <w:pStyle w:val="m-6674590251084052569p1"/>
              <w:shd w:val="clear" w:color="auto" w:fill="FFFFFF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 xml:space="preserve">Anita </w:t>
            </w:r>
            <w:proofErr w:type="spellStart"/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>Vestgård</w:t>
            </w:r>
            <w:proofErr w:type="spellEnd"/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 xml:space="preserve"> (gjenvalg)</w:t>
            </w:r>
          </w:p>
        </w:tc>
        <w:tc>
          <w:tcPr>
            <w:tcW w:w="2265" w:type="dxa"/>
          </w:tcPr>
          <w:p w:rsidR="003C737A" w:rsidRPr="001A7696" w:rsidRDefault="003C737A" w:rsidP="003C3C68">
            <w:pPr>
              <w:pStyle w:val="m-6674590251084052569p1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66" w:type="dxa"/>
          </w:tcPr>
          <w:p w:rsidR="003C737A" w:rsidRPr="001A7696" w:rsidRDefault="003C737A" w:rsidP="003C3C68">
            <w:pPr>
              <w:pStyle w:val="m-6674590251084052569p1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3C737A" w:rsidRPr="001A7696" w:rsidTr="007D3749">
        <w:tc>
          <w:tcPr>
            <w:tcW w:w="4531" w:type="dxa"/>
          </w:tcPr>
          <w:p w:rsidR="003C737A" w:rsidRPr="001A7696" w:rsidRDefault="003C737A" w:rsidP="00AC7008">
            <w:pPr>
              <w:pStyle w:val="m-6674590251084052569p1"/>
              <w:shd w:val="clear" w:color="auto" w:fill="FFFFFF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 xml:space="preserve">Iren </w:t>
            </w:r>
            <w:proofErr w:type="spellStart"/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>Rudshaug</w:t>
            </w:r>
            <w:proofErr w:type="spellEnd"/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 xml:space="preserve"> (gjenvalg)</w:t>
            </w:r>
          </w:p>
        </w:tc>
        <w:tc>
          <w:tcPr>
            <w:tcW w:w="2265" w:type="dxa"/>
          </w:tcPr>
          <w:p w:rsidR="003C737A" w:rsidRPr="001A7696" w:rsidRDefault="003C737A" w:rsidP="003C3C68">
            <w:pPr>
              <w:pStyle w:val="m-6674590251084052569p1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66" w:type="dxa"/>
          </w:tcPr>
          <w:p w:rsidR="003C737A" w:rsidRPr="001A7696" w:rsidRDefault="003C737A" w:rsidP="003C3C68">
            <w:pPr>
              <w:pStyle w:val="m-6674590251084052569p1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3C737A" w:rsidRPr="001A7696" w:rsidTr="007D3749">
        <w:tc>
          <w:tcPr>
            <w:tcW w:w="4531" w:type="dxa"/>
          </w:tcPr>
          <w:p w:rsidR="003C737A" w:rsidRPr="001A7696" w:rsidRDefault="003C737A" w:rsidP="00AC7008">
            <w:pPr>
              <w:pStyle w:val="m-6674590251084052569p1"/>
              <w:shd w:val="clear" w:color="auto" w:fill="FFFFFF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  <w:r w:rsidRPr="001A7696"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  <w:t>Janne Larssen</w:t>
            </w:r>
            <w:r w:rsidRPr="001A7696">
              <w:rPr>
                <w:rStyle w:val="m-6674590251084052569apple-converted-space"/>
                <w:rFonts w:ascii="Arial" w:hAnsi="Arial" w:cs="Arial"/>
                <w:color w:val="222222"/>
                <w:sz w:val="22"/>
                <w:szCs w:val="22"/>
              </w:rPr>
              <w:t> (ny)</w:t>
            </w:r>
          </w:p>
        </w:tc>
        <w:tc>
          <w:tcPr>
            <w:tcW w:w="2265" w:type="dxa"/>
          </w:tcPr>
          <w:p w:rsidR="003C737A" w:rsidRPr="001A7696" w:rsidRDefault="003C737A" w:rsidP="003C3C68">
            <w:pPr>
              <w:pStyle w:val="m-6674590251084052569p1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266" w:type="dxa"/>
          </w:tcPr>
          <w:p w:rsidR="003C737A" w:rsidRPr="001A7696" w:rsidRDefault="003C737A" w:rsidP="003C3C68">
            <w:pPr>
              <w:pStyle w:val="m-6674590251084052569p1"/>
              <w:rPr>
                <w:rStyle w:val="m-6674590251084052569s1"/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AC7008" w:rsidRDefault="00AC7008">
      <w:pPr>
        <w:rPr>
          <w:rFonts w:ascii="Arial" w:hAnsi="Arial" w:cs="Arial"/>
        </w:rPr>
      </w:pPr>
    </w:p>
    <w:p w:rsidR="00AD69A1" w:rsidRPr="001A7696" w:rsidRDefault="00AD69A1">
      <w:pPr>
        <w:rPr>
          <w:rFonts w:ascii="Arial" w:hAnsi="Arial" w:cs="Arial"/>
        </w:rPr>
      </w:pPr>
      <w:r w:rsidRPr="009D1EB1">
        <w:rPr>
          <w:rFonts w:ascii="Arial" w:hAnsi="Arial" w:cs="Arial"/>
        </w:rPr>
        <w:t xml:space="preserve">Det foreslås at valgkomiteen for Norsk </w:t>
      </w:r>
      <w:proofErr w:type="spellStart"/>
      <w:r w:rsidRPr="009D1EB1">
        <w:rPr>
          <w:rFonts w:ascii="Arial" w:hAnsi="Arial" w:cs="Arial"/>
        </w:rPr>
        <w:t>Cavalierklubb</w:t>
      </w:r>
      <w:proofErr w:type="spellEnd"/>
      <w:r w:rsidRPr="009D1EB1">
        <w:rPr>
          <w:rFonts w:ascii="Arial" w:hAnsi="Arial" w:cs="Arial"/>
        </w:rPr>
        <w:t xml:space="preserve"> også fungerer som valgkomite for avdeling </w:t>
      </w:r>
      <w:proofErr w:type="spellStart"/>
      <w:r w:rsidRPr="009D1EB1">
        <w:rPr>
          <w:rFonts w:ascii="Arial" w:hAnsi="Arial" w:cs="Arial"/>
        </w:rPr>
        <w:t>Søndenfjeldske</w:t>
      </w:r>
      <w:proofErr w:type="spellEnd"/>
      <w:r w:rsidRPr="009D1EB1">
        <w:rPr>
          <w:rFonts w:ascii="Arial" w:hAnsi="Arial" w:cs="Arial"/>
        </w:rPr>
        <w:t xml:space="preserve"> i det kommende året.</w:t>
      </w:r>
    </w:p>
    <w:p w:rsidR="00AC6311" w:rsidRPr="00AC6311" w:rsidRDefault="00AC7008" w:rsidP="00AC6311">
      <w:pPr>
        <w:rPr>
          <w:rFonts w:ascii="Arial" w:hAnsi="Arial" w:cs="Arial"/>
        </w:rPr>
      </w:pPr>
      <w:r w:rsidRPr="001A7696">
        <w:rPr>
          <w:rFonts w:ascii="Arial" w:hAnsi="Arial" w:cs="Arial"/>
        </w:rPr>
        <w:t>Fremgangsmåte for forhånd</w:t>
      </w:r>
      <w:r w:rsidR="00972FE4">
        <w:rPr>
          <w:rFonts w:ascii="Arial" w:hAnsi="Arial" w:cs="Arial"/>
        </w:rPr>
        <w:t>s</w:t>
      </w:r>
      <w:bookmarkStart w:id="0" w:name="_GoBack"/>
      <w:bookmarkEnd w:id="0"/>
      <w:r w:rsidRPr="001A7696">
        <w:rPr>
          <w:rFonts w:ascii="Arial" w:hAnsi="Arial" w:cs="Arial"/>
        </w:rPr>
        <w:t xml:space="preserve">stemming er følgende: NB! Kun medlemmer som har betalt kontingent og som hører til i avdeling </w:t>
      </w:r>
      <w:proofErr w:type="spellStart"/>
      <w:r w:rsidRPr="001A7696">
        <w:rPr>
          <w:rFonts w:ascii="Arial" w:hAnsi="Arial" w:cs="Arial"/>
        </w:rPr>
        <w:t>Søndenfjeldske</w:t>
      </w:r>
      <w:proofErr w:type="spellEnd"/>
      <w:r w:rsidRPr="001A7696">
        <w:rPr>
          <w:rFonts w:ascii="Arial" w:hAnsi="Arial" w:cs="Arial"/>
        </w:rPr>
        <w:t xml:space="preserve"> kan avgi stemme. Marker med kryss </w:t>
      </w:r>
      <w:proofErr w:type="gramStart"/>
      <w:r w:rsidRPr="001A7696">
        <w:rPr>
          <w:rFonts w:ascii="Arial" w:hAnsi="Arial" w:cs="Arial"/>
        </w:rPr>
        <w:t>under ”ja</w:t>
      </w:r>
      <w:proofErr w:type="gramEnd"/>
      <w:r w:rsidRPr="001A7696">
        <w:rPr>
          <w:rFonts w:ascii="Arial" w:hAnsi="Arial" w:cs="Arial"/>
        </w:rPr>
        <w:t xml:space="preserve">” eller ”blank”. Legg stemmeseddelen oppi en blank konvolutt og lim igjen. Legg så den blanke konvolutten oppi en ny konvolutt merket med ditt navn og medlemsnummer. Legg så denne i en ny konvolutt og send den til styret: </w:t>
      </w:r>
      <w:r w:rsidR="00BD61B1">
        <w:rPr>
          <w:rFonts w:ascii="Arial" w:hAnsi="Arial" w:cs="Arial"/>
        </w:rPr>
        <w:t xml:space="preserve">Kari Skarpsno, </w:t>
      </w:r>
      <w:proofErr w:type="spellStart"/>
      <w:r w:rsidR="00BD61B1" w:rsidRPr="00BD61B1">
        <w:rPr>
          <w:rFonts w:ascii="Arial" w:hAnsi="Arial" w:cs="Arial"/>
        </w:rPr>
        <w:t>Rønnålgarda</w:t>
      </w:r>
      <w:proofErr w:type="spellEnd"/>
      <w:r w:rsidR="00BD61B1" w:rsidRPr="00BD61B1">
        <w:rPr>
          <w:rFonts w:ascii="Arial" w:hAnsi="Arial" w:cs="Arial"/>
        </w:rPr>
        <w:t xml:space="preserve"> 7, 2164 Skogbygda</w:t>
      </w:r>
      <w:r w:rsidR="00BD61B1">
        <w:rPr>
          <w:rFonts w:ascii="Arial" w:hAnsi="Arial" w:cs="Arial"/>
        </w:rPr>
        <w:t xml:space="preserve"> </w:t>
      </w:r>
      <w:r w:rsidRPr="001A7696">
        <w:rPr>
          <w:rFonts w:ascii="Arial" w:hAnsi="Arial" w:cs="Arial"/>
        </w:rPr>
        <w:t xml:space="preserve">NB. KONVOLUTTEN MÅ VÆRE </w:t>
      </w:r>
      <w:r w:rsidR="00AC6311">
        <w:rPr>
          <w:rFonts w:ascii="Arial" w:hAnsi="Arial" w:cs="Arial"/>
        </w:rPr>
        <w:t xml:space="preserve">OSS </w:t>
      </w:r>
      <w:r w:rsidRPr="001A7696">
        <w:rPr>
          <w:rFonts w:ascii="Arial" w:hAnsi="Arial" w:cs="Arial"/>
        </w:rPr>
        <w:t>IHENDE SENEST</w:t>
      </w:r>
      <w:r w:rsidR="00AC6311">
        <w:rPr>
          <w:rFonts w:ascii="Arial" w:hAnsi="Arial" w:cs="Arial"/>
        </w:rPr>
        <w:t xml:space="preserve"> </w:t>
      </w:r>
      <w:r w:rsidR="000422A7">
        <w:rPr>
          <w:rFonts w:ascii="Arial" w:hAnsi="Arial" w:cs="Arial"/>
        </w:rPr>
        <w:t xml:space="preserve">LØRDAG 20.mai </w:t>
      </w:r>
      <w:r w:rsidRPr="001A7696">
        <w:rPr>
          <w:rFonts w:ascii="Arial" w:hAnsi="Arial" w:cs="Arial"/>
        </w:rPr>
        <w:t>2017</w:t>
      </w:r>
      <w:r w:rsidR="000422A7">
        <w:rPr>
          <w:rFonts w:ascii="Arial" w:hAnsi="Arial" w:cs="Arial"/>
        </w:rPr>
        <w:t>.</w:t>
      </w:r>
    </w:p>
    <w:p w:rsidR="00AC6311" w:rsidRDefault="00AC6311" w:rsidP="00AC6311">
      <w:pPr>
        <w:rPr>
          <w:rFonts w:ascii="Arial" w:hAnsi="Arial" w:cs="Arial"/>
        </w:rPr>
      </w:pPr>
    </w:p>
    <w:p w:rsidR="00267D4A" w:rsidRPr="00AC6311" w:rsidRDefault="00AC6311" w:rsidP="00AC6311">
      <w:pPr>
        <w:tabs>
          <w:tab w:val="left" w:pos="64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67D4A" w:rsidRPr="00AC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8"/>
    <w:rsid w:val="000422A7"/>
    <w:rsid w:val="00064228"/>
    <w:rsid w:val="001A7696"/>
    <w:rsid w:val="003C3C68"/>
    <w:rsid w:val="003C737A"/>
    <w:rsid w:val="00403765"/>
    <w:rsid w:val="006C07E8"/>
    <w:rsid w:val="00972FE4"/>
    <w:rsid w:val="009D1EB1"/>
    <w:rsid w:val="00AC6311"/>
    <w:rsid w:val="00AC7008"/>
    <w:rsid w:val="00AD69A1"/>
    <w:rsid w:val="00BD61B1"/>
    <w:rsid w:val="00F1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FB51"/>
  <w15:chartTrackingRefBased/>
  <w15:docId w15:val="{8B231031-5603-44DE-8970-7F07B0B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-6674590251084052569p1">
    <w:name w:val="m_-6674590251084052569p1"/>
    <w:basedOn w:val="Normal"/>
    <w:rsid w:val="003C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-6674590251084052569s1">
    <w:name w:val="m_-6674590251084052569s1"/>
    <w:basedOn w:val="Standardskriftforavsnitt"/>
    <w:rsid w:val="003C3C68"/>
  </w:style>
  <w:style w:type="character" w:customStyle="1" w:styleId="m-6674590251084052569apple-converted-space">
    <w:name w:val="m_-6674590251084052569apple-converted-space"/>
    <w:basedOn w:val="Standardskriftforavsnitt"/>
    <w:rsid w:val="003C3C68"/>
  </w:style>
  <w:style w:type="paragraph" w:customStyle="1" w:styleId="m-6674590251084052569p2">
    <w:name w:val="m_-6674590251084052569p2"/>
    <w:basedOn w:val="Normal"/>
    <w:rsid w:val="003C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C3C68"/>
  </w:style>
  <w:style w:type="character" w:customStyle="1" w:styleId="m-6674590251084052569s2">
    <w:name w:val="m_-6674590251084052569s2"/>
    <w:basedOn w:val="Standardskriftforavsnitt"/>
    <w:rsid w:val="003C3C68"/>
  </w:style>
  <w:style w:type="table" w:styleId="Tabellrutenett">
    <w:name w:val="Table Grid"/>
    <w:basedOn w:val="Vanligtabell"/>
    <w:uiPriority w:val="39"/>
    <w:rsid w:val="00A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Schønning</dc:creator>
  <cp:keywords/>
  <dc:description/>
  <cp:lastModifiedBy>Aud Schønning</cp:lastModifiedBy>
  <cp:revision>9</cp:revision>
  <dcterms:created xsi:type="dcterms:W3CDTF">2017-05-13T15:19:00Z</dcterms:created>
  <dcterms:modified xsi:type="dcterms:W3CDTF">2017-05-14T12:47:00Z</dcterms:modified>
</cp:coreProperties>
</file>